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A83" w:rsidRDefault="00F54A83"/>
    <w:p w:rsidR="002D46F4" w:rsidRDefault="002D46F4"/>
    <w:p w:rsidR="002D46F4" w:rsidRDefault="002D46F4"/>
    <w:p w:rsidR="002D46F4" w:rsidRDefault="002D46F4"/>
    <w:p w:rsidR="002D46F4" w:rsidRDefault="002D46F4"/>
    <w:p w:rsidR="002D46F4" w:rsidRDefault="002D46F4"/>
    <w:p w:rsidR="002D46F4" w:rsidRDefault="002D46F4"/>
    <w:p w:rsidR="002D46F4" w:rsidRDefault="002D46F4"/>
    <w:p w:rsidR="002D46F4" w:rsidRDefault="002D46F4"/>
    <w:p w:rsidR="002D46F4" w:rsidRDefault="002D46F4"/>
    <w:p w:rsidR="002D46F4" w:rsidRDefault="002D46F4"/>
    <w:p w:rsidR="002D46F4" w:rsidRDefault="002D46F4"/>
    <w:p w:rsidR="002D46F4" w:rsidRDefault="002D46F4"/>
    <w:p w:rsidR="002D46F4" w:rsidRDefault="002D46F4">
      <w:pPr>
        <w:rPr>
          <w:lang w:val="kk-KZ"/>
        </w:rPr>
      </w:pPr>
    </w:p>
    <w:p w:rsidR="00601B39" w:rsidRPr="00601B39" w:rsidRDefault="00601B39">
      <w:pPr>
        <w:rPr>
          <w:lang w:val="kk-KZ"/>
        </w:rPr>
      </w:pPr>
    </w:p>
    <w:p w:rsidR="002D46F4" w:rsidRDefault="002D46F4" w:rsidP="002D46F4">
      <w:pPr>
        <w:spacing w:after="0" w:line="240" w:lineRule="auto"/>
        <w:ind w:left="708"/>
        <w:rPr>
          <w:rFonts w:ascii="Times New Roman" w:hAnsi="Times New Roman"/>
          <w:b/>
          <w:sz w:val="28"/>
          <w:szCs w:val="28"/>
          <w:lang w:val="kk-KZ"/>
        </w:rPr>
      </w:pPr>
    </w:p>
    <w:p w:rsidR="002D46F4" w:rsidRPr="00F146C5" w:rsidRDefault="002D46F4" w:rsidP="0040749C">
      <w:pPr>
        <w:spacing w:after="0" w:line="240" w:lineRule="auto"/>
        <w:jc w:val="center"/>
        <w:rPr>
          <w:rFonts w:ascii="Times New Roman" w:hAnsi="Times New Roman"/>
          <w:b/>
          <w:color w:val="0070C0"/>
          <w:sz w:val="28"/>
          <w:szCs w:val="28"/>
          <w:lang w:val="kk-KZ"/>
        </w:rPr>
      </w:pPr>
      <w:r w:rsidRPr="00F146C5">
        <w:rPr>
          <w:rFonts w:ascii="Times New Roman" w:hAnsi="Times New Roman"/>
          <w:b/>
          <w:color w:val="0070C0"/>
          <w:sz w:val="28"/>
          <w:szCs w:val="28"/>
          <w:lang w:val="kk-KZ"/>
        </w:rPr>
        <w:t>Өткізу</w:t>
      </w:r>
      <w:r w:rsidR="0040749C" w:rsidRPr="00F146C5">
        <w:rPr>
          <w:rFonts w:ascii="Times New Roman" w:hAnsi="Times New Roman"/>
          <w:b/>
          <w:color w:val="0070C0"/>
          <w:sz w:val="28"/>
          <w:szCs w:val="28"/>
          <w:lang w:val="kk-KZ"/>
        </w:rPr>
        <w:t xml:space="preserve"> орны: </w:t>
      </w:r>
      <w:r w:rsidRPr="00F146C5">
        <w:rPr>
          <w:rFonts w:ascii="Times New Roman" w:hAnsi="Times New Roman"/>
          <w:b/>
          <w:color w:val="0070C0"/>
          <w:sz w:val="28"/>
          <w:szCs w:val="28"/>
          <w:lang w:val="kk-KZ"/>
        </w:rPr>
        <w:t>«Шұғыла» ш/</w:t>
      </w:r>
      <w:r w:rsidR="0040749C" w:rsidRPr="00F146C5">
        <w:rPr>
          <w:rFonts w:ascii="Times New Roman" w:hAnsi="Times New Roman"/>
          <w:b/>
          <w:color w:val="0070C0"/>
          <w:sz w:val="28"/>
          <w:szCs w:val="28"/>
          <w:lang w:val="kk-KZ"/>
        </w:rPr>
        <w:t>о МКҚК</w:t>
      </w:r>
    </w:p>
    <w:p w:rsidR="0040749C" w:rsidRPr="00F146C5" w:rsidRDefault="0040749C" w:rsidP="0040749C">
      <w:pPr>
        <w:spacing w:after="0" w:line="240" w:lineRule="auto"/>
        <w:jc w:val="center"/>
        <w:rPr>
          <w:rFonts w:ascii="Times New Roman" w:hAnsi="Times New Roman"/>
          <w:b/>
          <w:color w:val="0070C0"/>
          <w:sz w:val="28"/>
          <w:szCs w:val="28"/>
          <w:lang w:val="kk-KZ"/>
        </w:rPr>
      </w:pPr>
      <w:r w:rsidRPr="00F146C5">
        <w:rPr>
          <w:rFonts w:ascii="Times New Roman" w:hAnsi="Times New Roman"/>
          <w:b/>
          <w:color w:val="0070C0"/>
          <w:sz w:val="28"/>
          <w:szCs w:val="28"/>
          <w:lang w:val="kk-KZ"/>
        </w:rPr>
        <w:t>Көкшетау қ. Ж.Сайн көщесі</w:t>
      </w:r>
      <w:r w:rsidR="002D46F4" w:rsidRPr="00F146C5">
        <w:rPr>
          <w:rFonts w:ascii="Times New Roman" w:hAnsi="Times New Roman"/>
          <w:b/>
          <w:color w:val="0070C0"/>
          <w:sz w:val="28"/>
          <w:szCs w:val="28"/>
          <w:lang w:val="kk-KZ"/>
        </w:rPr>
        <w:t>,</w:t>
      </w:r>
      <w:r w:rsidRPr="00F146C5">
        <w:rPr>
          <w:rFonts w:ascii="Times New Roman" w:hAnsi="Times New Roman"/>
          <w:b/>
          <w:color w:val="0070C0"/>
          <w:sz w:val="28"/>
          <w:szCs w:val="28"/>
          <w:lang w:val="kk-KZ"/>
        </w:rPr>
        <w:t xml:space="preserve"> </w:t>
      </w:r>
      <w:r w:rsidR="002D46F4" w:rsidRPr="00F146C5">
        <w:rPr>
          <w:rFonts w:ascii="Times New Roman" w:hAnsi="Times New Roman"/>
          <w:b/>
          <w:color w:val="0070C0"/>
          <w:sz w:val="28"/>
          <w:szCs w:val="28"/>
          <w:lang w:val="kk-KZ"/>
        </w:rPr>
        <w:t>26а,</w:t>
      </w:r>
    </w:p>
    <w:p w:rsidR="002D46F4" w:rsidRPr="00F146C5" w:rsidRDefault="002D46F4" w:rsidP="0040749C">
      <w:pPr>
        <w:spacing w:after="0" w:line="240" w:lineRule="auto"/>
        <w:ind w:left="708"/>
        <w:jc w:val="center"/>
        <w:rPr>
          <w:rFonts w:ascii="Times New Roman" w:hAnsi="Times New Roman"/>
          <w:b/>
          <w:color w:val="0070C0"/>
          <w:sz w:val="28"/>
          <w:szCs w:val="28"/>
          <w:lang w:val="kk-KZ"/>
        </w:rPr>
      </w:pPr>
      <w:r w:rsidRPr="00F146C5">
        <w:rPr>
          <w:rFonts w:ascii="Times New Roman" w:hAnsi="Times New Roman"/>
          <w:b/>
          <w:color w:val="0070C0"/>
          <w:sz w:val="28"/>
          <w:szCs w:val="28"/>
          <w:lang w:val="kk-KZ"/>
        </w:rPr>
        <w:t>тел:</w:t>
      </w:r>
      <w:r w:rsidR="00957BD4" w:rsidRPr="00F146C5">
        <w:rPr>
          <w:rFonts w:ascii="Times New Roman" w:hAnsi="Times New Roman"/>
          <w:b/>
          <w:color w:val="0070C0"/>
          <w:sz w:val="28"/>
          <w:szCs w:val="28"/>
          <w:lang w:val="kk-KZ"/>
        </w:rPr>
        <w:t xml:space="preserve"> </w:t>
      </w:r>
      <w:r w:rsidRPr="00F146C5">
        <w:rPr>
          <w:rFonts w:ascii="Times New Roman" w:hAnsi="Times New Roman"/>
          <w:b/>
          <w:color w:val="0070C0"/>
          <w:sz w:val="28"/>
          <w:szCs w:val="28"/>
          <w:lang w:val="kk-KZ"/>
        </w:rPr>
        <w:t>77-29-30</w:t>
      </w:r>
    </w:p>
    <w:p w:rsidR="002D46F4" w:rsidRPr="00F146C5" w:rsidRDefault="002D46F4" w:rsidP="0040749C">
      <w:pPr>
        <w:spacing w:after="0" w:line="240" w:lineRule="auto"/>
        <w:ind w:left="708"/>
        <w:jc w:val="center"/>
        <w:rPr>
          <w:rFonts w:ascii="Times New Roman" w:hAnsi="Times New Roman"/>
          <w:b/>
          <w:color w:val="0070C0"/>
          <w:sz w:val="28"/>
          <w:szCs w:val="28"/>
          <w:lang w:val="kk-KZ"/>
        </w:rPr>
      </w:pPr>
      <w:r w:rsidRPr="00F146C5">
        <w:rPr>
          <w:rFonts w:ascii="Times New Roman" w:hAnsi="Times New Roman"/>
          <w:b/>
          <w:color w:val="0070C0"/>
          <w:sz w:val="28"/>
          <w:szCs w:val="28"/>
          <w:lang w:val="kk-KZ"/>
        </w:rPr>
        <w:t>Өткізу күні/Дата проведения:</w:t>
      </w:r>
      <w:r w:rsidR="0040749C" w:rsidRPr="00F146C5">
        <w:rPr>
          <w:rFonts w:ascii="Times New Roman" w:hAnsi="Times New Roman"/>
          <w:b/>
          <w:color w:val="0070C0"/>
          <w:sz w:val="28"/>
          <w:szCs w:val="28"/>
          <w:lang w:val="kk-KZ"/>
        </w:rPr>
        <w:t xml:space="preserve"> 06.06.2019 ж.</w:t>
      </w:r>
    </w:p>
    <w:p w:rsidR="002D46F4" w:rsidRPr="00F146C5" w:rsidRDefault="002D46F4" w:rsidP="0040749C">
      <w:pPr>
        <w:spacing w:after="0" w:line="240" w:lineRule="auto"/>
        <w:ind w:left="708"/>
        <w:jc w:val="center"/>
        <w:rPr>
          <w:rFonts w:ascii="Times New Roman" w:hAnsi="Times New Roman"/>
          <w:b/>
          <w:color w:val="0070C0"/>
          <w:sz w:val="28"/>
          <w:szCs w:val="28"/>
          <w:lang w:val="kk-KZ"/>
        </w:rPr>
      </w:pPr>
    </w:p>
    <w:p w:rsidR="002D46F4" w:rsidRPr="00F146C5" w:rsidRDefault="0040749C" w:rsidP="0040749C">
      <w:pPr>
        <w:spacing w:after="0" w:line="240" w:lineRule="auto"/>
        <w:ind w:left="708"/>
        <w:jc w:val="center"/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  <w:r w:rsidRPr="00F146C5">
        <w:rPr>
          <w:rFonts w:ascii="Times New Roman" w:hAnsi="Times New Roman"/>
          <w:b/>
          <w:color w:val="0070C0"/>
          <w:sz w:val="28"/>
          <w:szCs w:val="28"/>
          <w:lang w:val="kk-KZ"/>
        </w:rPr>
        <w:t>Басталу</w:t>
      </w:r>
      <w:r w:rsidR="002D46F4" w:rsidRPr="00F146C5">
        <w:rPr>
          <w:rFonts w:ascii="Times New Roman" w:hAnsi="Times New Roman"/>
          <w:b/>
          <w:color w:val="0070C0"/>
          <w:sz w:val="28"/>
          <w:szCs w:val="28"/>
          <w:lang w:val="kk-KZ"/>
        </w:rPr>
        <w:t xml:space="preserve"> уақыты/</w:t>
      </w:r>
      <w:r w:rsidRPr="00F146C5">
        <w:rPr>
          <w:rFonts w:ascii="Times New Roman" w:hAnsi="Times New Roman"/>
          <w:b/>
          <w:color w:val="0070C0"/>
          <w:sz w:val="28"/>
          <w:szCs w:val="28"/>
          <w:lang w:val="kk-KZ"/>
        </w:rPr>
        <w:t>Начало</w:t>
      </w:r>
      <w:r w:rsidR="002D46F4" w:rsidRPr="00F146C5">
        <w:rPr>
          <w:rFonts w:ascii="Times New Roman" w:hAnsi="Times New Roman"/>
          <w:b/>
          <w:color w:val="0070C0"/>
          <w:sz w:val="28"/>
          <w:szCs w:val="28"/>
          <w:lang w:val="kk-KZ"/>
        </w:rPr>
        <w:t>:</w:t>
      </w:r>
      <w:r w:rsidRPr="00F146C5">
        <w:rPr>
          <w:rFonts w:ascii="Times New Roman" w:hAnsi="Times New Roman"/>
          <w:b/>
          <w:color w:val="0070C0"/>
          <w:sz w:val="28"/>
          <w:szCs w:val="28"/>
          <w:lang w:val="kk-KZ"/>
        </w:rPr>
        <w:t xml:space="preserve"> </w:t>
      </w:r>
      <w:r w:rsidR="002D46F4" w:rsidRPr="00F146C5">
        <w:rPr>
          <w:rFonts w:ascii="Times New Roman" w:hAnsi="Times New Roman"/>
          <w:b/>
          <w:color w:val="0070C0"/>
          <w:sz w:val="28"/>
          <w:szCs w:val="28"/>
          <w:lang w:val="kk-KZ"/>
        </w:rPr>
        <w:t>9.00</w:t>
      </w:r>
    </w:p>
    <w:p w:rsidR="002D46F4" w:rsidRPr="002D46F4" w:rsidRDefault="002D46F4">
      <w:pPr>
        <w:rPr>
          <w:lang w:val="kk-KZ"/>
        </w:rPr>
      </w:pPr>
    </w:p>
    <w:p w:rsidR="002D46F4" w:rsidRPr="00DB0CB4" w:rsidRDefault="002D46F4" w:rsidP="00601B3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</w:t>
      </w:r>
    </w:p>
    <w:p w:rsidR="0040749C" w:rsidRPr="00F146C5" w:rsidRDefault="0040749C" w:rsidP="002D46F4">
      <w:pPr>
        <w:spacing w:after="0"/>
        <w:ind w:left="142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F146C5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Көкшетау қаласы әкімдігі жанындағы «Шұғыла» шағын орталығы» МКҚМ</w:t>
      </w:r>
    </w:p>
    <w:p w:rsidR="002D46F4" w:rsidRPr="00F146C5" w:rsidRDefault="002D46F4" w:rsidP="002D46F4">
      <w:pPr>
        <w:spacing w:after="0"/>
        <w:ind w:left="142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F146C5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ГККП </w:t>
      </w:r>
      <w:r w:rsidR="0047644E" w:rsidRPr="00F146C5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«М</w:t>
      </w:r>
      <w:r w:rsidRPr="00F146C5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ини-центр «Шұғыла» при акимате</w:t>
      </w:r>
    </w:p>
    <w:p w:rsidR="002D46F4" w:rsidRPr="0040749C" w:rsidRDefault="002D46F4" w:rsidP="0040749C">
      <w:pPr>
        <w:spacing w:after="0"/>
        <w:ind w:left="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46C5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города Кокшетау</w:t>
      </w:r>
    </w:p>
    <w:p w:rsidR="002D46F4" w:rsidRDefault="002D46F4" w:rsidP="002D46F4">
      <w:pPr>
        <w:jc w:val="center"/>
        <w:rPr>
          <w:lang w:val="kk-KZ"/>
        </w:rPr>
      </w:pPr>
      <w:r w:rsidRPr="002D46F4">
        <w:rPr>
          <w:noProof/>
        </w:rPr>
        <w:drawing>
          <wp:inline distT="0" distB="0" distL="0" distR="0">
            <wp:extent cx="2038350" cy="14325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43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B39" w:rsidRDefault="00601B39" w:rsidP="002D46F4">
      <w:pPr>
        <w:jc w:val="center"/>
        <w:rPr>
          <w:lang w:val="kk-KZ"/>
        </w:rPr>
      </w:pPr>
    </w:p>
    <w:p w:rsidR="00601B39" w:rsidRPr="00601B39" w:rsidRDefault="00601B39" w:rsidP="002D46F4">
      <w:pPr>
        <w:jc w:val="center"/>
        <w:rPr>
          <w:lang w:val="kk-KZ"/>
        </w:rPr>
      </w:pPr>
    </w:p>
    <w:p w:rsidR="00957BD4" w:rsidRPr="00F146C5" w:rsidRDefault="00957BD4" w:rsidP="00957BD4">
      <w:pPr>
        <w:tabs>
          <w:tab w:val="left" w:pos="2125"/>
        </w:tabs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F146C5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Білім мазмұнын жаңарту жағдайында</w:t>
      </w:r>
    </w:p>
    <w:p w:rsidR="00957BD4" w:rsidRPr="00F146C5" w:rsidRDefault="00957BD4" w:rsidP="00957BD4">
      <w:pPr>
        <w:tabs>
          <w:tab w:val="left" w:pos="2125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F146C5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педагогтардың АКТ-құзіреттілігін қалыптастыру.</w:t>
      </w:r>
    </w:p>
    <w:p w:rsidR="00957BD4" w:rsidRPr="00F146C5" w:rsidRDefault="00957BD4" w:rsidP="00957BD4">
      <w:pPr>
        <w:tabs>
          <w:tab w:val="left" w:pos="2125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F146C5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Мектепке дейінгі білім беруде ақпараттық </w:t>
      </w:r>
    </w:p>
    <w:p w:rsidR="00957BD4" w:rsidRPr="00F146C5" w:rsidRDefault="00957BD4" w:rsidP="00957BD4">
      <w:pPr>
        <w:tabs>
          <w:tab w:val="left" w:pos="2125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F146C5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технологиялардың мүмкіндіктері</w:t>
      </w:r>
    </w:p>
    <w:p w:rsidR="0040749C" w:rsidRPr="00F146C5" w:rsidRDefault="0040749C" w:rsidP="0040749C">
      <w:pPr>
        <w:spacing w:after="0" w:line="240" w:lineRule="auto"/>
        <w:rPr>
          <w:rFonts w:ascii="Times New Roman" w:hAnsi="Times New Roman"/>
          <w:b/>
          <w:snapToGrid w:val="0"/>
          <w:color w:val="0070C0"/>
          <w:sz w:val="28"/>
          <w:szCs w:val="28"/>
          <w:lang w:val="kk-KZ"/>
        </w:rPr>
      </w:pPr>
    </w:p>
    <w:p w:rsidR="002D46F4" w:rsidRPr="00F146C5" w:rsidRDefault="002D46F4" w:rsidP="002D46F4">
      <w:pPr>
        <w:spacing w:after="0" w:line="240" w:lineRule="auto"/>
        <w:jc w:val="center"/>
        <w:rPr>
          <w:rFonts w:ascii="Times New Roman" w:hAnsi="Times New Roman"/>
          <w:b/>
          <w:snapToGrid w:val="0"/>
          <w:color w:val="0070C0"/>
          <w:sz w:val="28"/>
          <w:szCs w:val="28"/>
          <w:lang w:val="kk-KZ"/>
        </w:rPr>
      </w:pPr>
      <w:r w:rsidRPr="00F146C5">
        <w:rPr>
          <w:rFonts w:ascii="Times New Roman" w:hAnsi="Times New Roman"/>
          <w:b/>
          <w:snapToGrid w:val="0"/>
          <w:color w:val="0070C0"/>
          <w:sz w:val="28"/>
          <w:szCs w:val="28"/>
          <w:lang w:val="kk-KZ"/>
        </w:rPr>
        <w:t>Формирование ИКТ-компетентности педагогов</w:t>
      </w:r>
    </w:p>
    <w:p w:rsidR="002D46F4" w:rsidRPr="00F146C5" w:rsidRDefault="002D46F4" w:rsidP="002D46F4">
      <w:pPr>
        <w:spacing w:after="0" w:line="240" w:lineRule="auto"/>
        <w:jc w:val="center"/>
        <w:rPr>
          <w:rFonts w:ascii="Times New Roman" w:hAnsi="Times New Roman"/>
          <w:b/>
          <w:snapToGrid w:val="0"/>
          <w:color w:val="0070C0"/>
          <w:sz w:val="28"/>
          <w:szCs w:val="28"/>
          <w:lang w:val="kk-KZ"/>
        </w:rPr>
      </w:pPr>
      <w:r w:rsidRPr="00F146C5">
        <w:rPr>
          <w:rFonts w:ascii="Times New Roman" w:hAnsi="Times New Roman"/>
          <w:b/>
          <w:snapToGrid w:val="0"/>
          <w:color w:val="0070C0"/>
          <w:sz w:val="28"/>
          <w:szCs w:val="28"/>
          <w:lang w:val="kk-KZ"/>
        </w:rPr>
        <w:t>в условиях обновления содержания образования.</w:t>
      </w:r>
    </w:p>
    <w:p w:rsidR="002D46F4" w:rsidRPr="00F146C5" w:rsidRDefault="002D46F4" w:rsidP="002D46F4">
      <w:pPr>
        <w:spacing w:after="0" w:line="240" w:lineRule="auto"/>
        <w:jc w:val="center"/>
        <w:rPr>
          <w:rFonts w:ascii="Times New Roman" w:hAnsi="Times New Roman"/>
          <w:b/>
          <w:color w:val="0070C0"/>
          <w:sz w:val="28"/>
          <w:szCs w:val="28"/>
          <w:lang w:val="kk-KZ"/>
        </w:rPr>
      </w:pPr>
      <w:r w:rsidRPr="00F146C5">
        <w:rPr>
          <w:rFonts w:ascii="Times New Roman" w:hAnsi="Times New Roman"/>
          <w:b/>
          <w:color w:val="0070C0"/>
          <w:sz w:val="28"/>
          <w:szCs w:val="28"/>
        </w:rPr>
        <w:t>Роль и возможности информационных технологий</w:t>
      </w:r>
    </w:p>
    <w:p w:rsidR="002D46F4" w:rsidRPr="00F146C5" w:rsidRDefault="002D46F4" w:rsidP="002D46F4">
      <w:pPr>
        <w:spacing w:after="0" w:line="240" w:lineRule="auto"/>
        <w:jc w:val="center"/>
        <w:rPr>
          <w:rFonts w:ascii="Times New Roman" w:hAnsi="Times New Roman"/>
          <w:b/>
          <w:color w:val="0070C0"/>
          <w:sz w:val="28"/>
          <w:szCs w:val="28"/>
          <w:lang w:val="kk-KZ"/>
        </w:rPr>
      </w:pPr>
      <w:r w:rsidRPr="00F146C5">
        <w:rPr>
          <w:rFonts w:ascii="Times New Roman" w:hAnsi="Times New Roman"/>
          <w:b/>
          <w:color w:val="0070C0"/>
          <w:sz w:val="28"/>
          <w:szCs w:val="28"/>
        </w:rPr>
        <w:t>в дошкольном образовании</w:t>
      </w:r>
    </w:p>
    <w:p w:rsidR="00601B39" w:rsidRPr="00F146C5" w:rsidRDefault="00601B39" w:rsidP="002D46F4">
      <w:pPr>
        <w:spacing w:after="0" w:line="240" w:lineRule="auto"/>
        <w:rPr>
          <w:rFonts w:ascii="Times New Roman" w:hAnsi="Times New Roman"/>
          <w:b/>
          <w:color w:val="0070C0"/>
          <w:sz w:val="28"/>
          <w:szCs w:val="28"/>
          <w:lang w:val="kk-KZ"/>
        </w:rPr>
      </w:pPr>
    </w:p>
    <w:p w:rsidR="002D46F4" w:rsidRPr="00F146C5" w:rsidRDefault="002D46F4" w:rsidP="0040749C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  <w:r w:rsidRPr="00F146C5">
        <w:rPr>
          <w:rFonts w:ascii="Times New Roman" w:hAnsi="Times New Roman" w:cs="Times New Roman"/>
          <w:color w:val="0070C0"/>
          <w:sz w:val="24"/>
          <w:szCs w:val="24"/>
          <w:lang w:val="kk-KZ"/>
        </w:rPr>
        <w:t>(для слушат</w:t>
      </w:r>
      <w:r w:rsidR="00F146C5">
        <w:rPr>
          <w:rFonts w:ascii="Times New Roman" w:hAnsi="Times New Roman" w:cs="Times New Roman"/>
          <w:color w:val="0070C0"/>
          <w:sz w:val="24"/>
          <w:szCs w:val="24"/>
          <w:lang w:val="kk-KZ"/>
        </w:rPr>
        <w:t>елей областных курсов АО НЦПК «Ө</w:t>
      </w:r>
      <w:r w:rsidRPr="00F146C5">
        <w:rPr>
          <w:rFonts w:ascii="Times New Roman" w:hAnsi="Times New Roman" w:cs="Times New Roman"/>
          <w:color w:val="0070C0"/>
          <w:sz w:val="24"/>
          <w:szCs w:val="24"/>
          <w:lang w:val="kk-KZ"/>
        </w:rPr>
        <w:t>рлеу»)</w:t>
      </w:r>
    </w:p>
    <w:p w:rsidR="002D46F4" w:rsidRDefault="002D46F4" w:rsidP="002D46F4">
      <w:pPr>
        <w:rPr>
          <w:lang w:val="kk-KZ"/>
        </w:rPr>
      </w:pPr>
    </w:p>
    <w:p w:rsidR="00601B39" w:rsidRDefault="00601B39" w:rsidP="002D46F4">
      <w:pPr>
        <w:rPr>
          <w:lang w:val="kk-KZ"/>
        </w:rPr>
      </w:pPr>
    </w:p>
    <w:p w:rsidR="00601B39" w:rsidRPr="002D46F4" w:rsidRDefault="00601B39" w:rsidP="002D46F4">
      <w:pPr>
        <w:rPr>
          <w:lang w:val="kk-KZ"/>
        </w:rPr>
      </w:pPr>
    </w:p>
    <w:p w:rsidR="002D46F4" w:rsidRPr="00F146C5" w:rsidRDefault="004420CB" w:rsidP="006B0195">
      <w:pPr>
        <w:tabs>
          <w:tab w:val="left" w:pos="2125"/>
        </w:tabs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  <w:szCs w:val="24"/>
          <w:lang w:val="kk-KZ"/>
        </w:rPr>
      </w:pPr>
      <w:r w:rsidRPr="00F146C5"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kk-KZ"/>
        </w:rPr>
        <w:lastRenderedPageBreak/>
        <w:t>Семинардың ж</w:t>
      </w:r>
      <w:r w:rsidR="002D46F4" w:rsidRPr="00F146C5"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kk-KZ"/>
        </w:rPr>
        <w:t>ұмыс жоспары</w:t>
      </w:r>
    </w:p>
    <w:tbl>
      <w:tblPr>
        <w:tblStyle w:val="a5"/>
        <w:tblpPr w:leftFromText="180" w:rightFromText="180" w:vertAnchor="text" w:tblpX="-34" w:tblpY="1"/>
        <w:tblOverlap w:val="never"/>
        <w:tblW w:w="7196" w:type="dxa"/>
        <w:tblLayout w:type="fixed"/>
        <w:tblLook w:val="04A0"/>
      </w:tblPr>
      <w:tblGrid>
        <w:gridCol w:w="1223"/>
        <w:gridCol w:w="3421"/>
        <w:gridCol w:w="2552"/>
      </w:tblGrid>
      <w:tr w:rsidR="00E93689" w:rsidRPr="00F146C5" w:rsidTr="00880B07">
        <w:trPr>
          <w:trHeight w:val="411"/>
        </w:trPr>
        <w:tc>
          <w:tcPr>
            <w:tcW w:w="1223" w:type="dxa"/>
          </w:tcPr>
          <w:p w:rsidR="00E93689" w:rsidRPr="00F146C5" w:rsidRDefault="00E93689" w:rsidP="006B0195">
            <w:pPr>
              <w:tabs>
                <w:tab w:val="left" w:pos="2125"/>
              </w:tabs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lang w:val="kk-KZ"/>
              </w:rPr>
            </w:pPr>
            <w:r w:rsidRPr="00F146C5">
              <w:rPr>
                <w:rFonts w:ascii="Times New Roman" w:hAnsi="Times New Roman" w:cs="Times New Roman"/>
                <w:b/>
                <w:color w:val="365F91" w:themeColor="accent1" w:themeShade="BF"/>
                <w:lang w:val="kk-KZ"/>
              </w:rPr>
              <w:t>Уақыты</w:t>
            </w:r>
          </w:p>
        </w:tc>
        <w:tc>
          <w:tcPr>
            <w:tcW w:w="3421" w:type="dxa"/>
          </w:tcPr>
          <w:p w:rsidR="00E93689" w:rsidRPr="00F146C5" w:rsidRDefault="00E93689" w:rsidP="0040749C">
            <w:pPr>
              <w:tabs>
                <w:tab w:val="left" w:pos="2125"/>
              </w:tabs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2552" w:type="dxa"/>
          </w:tcPr>
          <w:p w:rsidR="00E93689" w:rsidRPr="00F146C5" w:rsidRDefault="00E93689" w:rsidP="0040749C">
            <w:pPr>
              <w:tabs>
                <w:tab w:val="left" w:pos="2125"/>
              </w:tabs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Жауаптылар</w:t>
            </w:r>
          </w:p>
        </w:tc>
      </w:tr>
      <w:tr w:rsidR="00E93689" w:rsidRPr="00F146C5" w:rsidTr="00880B07">
        <w:trPr>
          <w:trHeight w:val="377"/>
        </w:trPr>
        <w:tc>
          <w:tcPr>
            <w:tcW w:w="1223" w:type="dxa"/>
          </w:tcPr>
          <w:p w:rsidR="00E93689" w:rsidRPr="00F146C5" w:rsidRDefault="00E93689" w:rsidP="002D46F4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9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00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-9</w:t>
            </w:r>
            <w:r w:rsidR="006B0195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3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0</w:t>
            </w:r>
          </w:p>
        </w:tc>
        <w:tc>
          <w:tcPr>
            <w:tcW w:w="3421" w:type="dxa"/>
          </w:tcPr>
          <w:p w:rsidR="00E93689" w:rsidRPr="00F146C5" w:rsidRDefault="00E93689" w:rsidP="002D46F4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Тіркеу. Музыкалық шашу </w:t>
            </w:r>
          </w:p>
        </w:tc>
        <w:tc>
          <w:tcPr>
            <w:tcW w:w="2552" w:type="dxa"/>
          </w:tcPr>
          <w:p w:rsidR="00E93689" w:rsidRPr="00F146C5" w:rsidRDefault="00E93689" w:rsidP="00E93689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Әкімшілік, тәрбиешілер</w:t>
            </w:r>
          </w:p>
        </w:tc>
      </w:tr>
      <w:tr w:rsidR="00E93689" w:rsidRPr="00F146C5" w:rsidTr="00880B07">
        <w:trPr>
          <w:trHeight w:val="589"/>
        </w:trPr>
        <w:tc>
          <w:tcPr>
            <w:tcW w:w="1223" w:type="dxa"/>
          </w:tcPr>
          <w:p w:rsidR="00E93689" w:rsidRPr="00F146C5" w:rsidRDefault="00E93689" w:rsidP="002D46F4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9</w:t>
            </w:r>
            <w:r w:rsidR="006B0195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3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-9</w:t>
            </w:r>
            <w:r w:rsidR="006B0195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4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5</w:t>
            </w:r>
          </w:p>
        </w:tc>
        <w:tc>
          <w:tcPr>
            <w:tcW w:w="3421" w:type="dxa"/>
          </w:tcPr>
          <w:p w:rsidR="00E93689" w:rsidRPr="00F146C5" w:rsidRDefault="00E93689" w:rsidP="0040749C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Қонақтарды қарсы алу.Семинар бағдарламасымен таныстыру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552" w:type="dxa"/>
          </w:tcPr>
          <w:p w:rsidR="00E93689" w:rsidRPr="00F146C5" w:rsidRDefault="00E93689" w:rsidP="002D46F4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Меңгеруші</w:t>
            </w:r>
          </w:p>
          <w:p w:rsidR="00E93689" w:rsidRPr="00F146C5" w:rsidRDefault="00E93689" w:rsidP="00957BD4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Аралова Г.А.</w:t>
            </w:r>
          </w:p>
        </w:tc>
      </w:tr>
      <w:tr w:rsidR="00E93689" w:rsidRPr="00F146C5" w:rsidTr="00880B07">
        <w:trPr>
          <w:trHeight w:val="665"/>
        </w:trPr>
        <w:tc>
          <w:tcPr>
            <w:tcW w:w="1223" w:type="dxa"/>
          </w:tcPr>
          <w:p w:rsidR="00E93689" w:rsidRPr="00F146C5" w:rsidRDefault="00E93689" w:rsidP="006B0195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9</w:t>
            </w:r>
            <w:r w:rsidR="006B0195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4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5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</w:t>
            </w:r>
            <w:r w:rsidR="006B0195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10</w:t>
            </w:r>
            <w:r w:rsidR="006B0195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05</w:t>
            </w:r>
          </w:p>
        </w:tc>
        <w:tc>
          <w:tcPr>
            <w:tcW w:w="3421" w:type="dxa"/>
          </w:tcPr>
          <w:p w:rsidR="00E93689" w:rsidRPr="00F146C5" w:rsidRDefault="00E93689" w:rsidP="00E93689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highlight w:val="yellow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Презентация: «Педагогтердің АКТ-құзыреттілігі» </w:t>
            </w:r>
          </w:p>
        </w:tc>
        <w:tc>
          <w:tcPr>
            <w:tcW w:w="2552" w:type="dxa"/>
          </w:tcPr>
          <w:p w:rsidR="00E93689" w:rsidRPr="00F146C5" w:rsidRDefault="00E93689" w:rsidP="00E93689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Әдіскер Карамандинова А.М.</w:t>
            </w:r>
          </w:p>
        </w:tc>
      </w:tr>
      <w:tr w:rsidR="00E93689" w:rsidRPr="00F146C5" w:rsidTr="00880B07">
        <w:trPr>
          <w:trHeight w:val="589"/>
        </w:trPr>
        <w:tc>
          <w:tcPr>
            <w:tcW w:w="1223" w:type="dxa"/>
          </w:tcPr>
          <w:p w:rsidR="00E93689" w:rsidRPr="00F146C5" w:rsidRDefault="006B0195" w:rsidP="00E93689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10</w:t>
            </w:r>
            <w:r w:rsidR="00E93689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35</w:t>
            </w:r>
          </w:p>
          <w:p w:rsidR="00E93689" w:rsidRPr="00F146C5" w:rsidRDefault="00E93689" w:rsidP="002D46F4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</w:p>
        </w:tc>
        <w:tc>
          <w:tcPr>
            <w:tcW w:w="3421" w:type="dxa"/>
          </w:tcPr>
          <w:p w:rsidR="00E93689" w:rsidRPr="00F146C5" w:rsidRDefault="00E93689" w:rsidP="00546114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 xml:space="preserve">Коммуникация саласы: 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«Үйдегі тұрмыстық техника» сөйлеуді  дамыту сабағы </w:t>
            </w:r>
          </w:p>
        </w:tc>
        <w:tc>
          <w:tcPr>
            <w:tcW w:w="2552" w:type="dxa"/>
          </w:tcPr>
          <w:p w:rsidR="00E93689" w:rsidRPr="00F146C5" w:rsidRDefault="00E93689" w:rsidP="00FD7D8F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«Ромашка» тоб-ң тәрбиешісі</w:t>
            </w:r>
          </w:p>
          <w:p w:rsidR="00E93689" w:rsidRPr="00F146C5" w:rsidRDefault="00E93689" w:rsidP="00FD7D8F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Шарипова Г.З.</w:t>
            </w:r>
          </w:p>
        </w:tc>
      </w:tr>
      <w:tr w:rsidR="00E93689" w:rsidRPr="00F146C5" w:rsidTr="00880B07">
        <w:trPr>
          <w:trHeight w:val="589"/>
        </w:trPr>
        <w:tc>
          <w:tcPr>
            <w:tcW w:w="1223" w:type="dxa"/>
          </w:tcPr>
          <w:p w:rsidR="00E93689" w:rsidRPr="00F146C5" w:rsidRDefault="00E93689" w:rsidP="002D46F4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10</w:t>
            </w:r>
            <w:r w:rsidR="006B0195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40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</w:t>
            </w:r>
            <w:r w:rsidR="006B0195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</w:t>
            </w:r>
            <w:r w:rsidR="004420CB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421" w:type="dxa"/>
          </w:tcPr>
          <w:p w:rsidR="00E93689" w:rsidRPr="00F146C5" w:rsidRDefault="00E93689" w:rsidP="002D46F4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«Тілдерді үйренеміз» қазақ тілі мен ағылшын тілінен мастер-класс</w:t>
            </w:r>
          </w:p>
        </w:tc>
        <w:tc>
          <w:tcPr>
            <w:tcW w:w="2552" w:type="dxa"/>
          </w:tcPr>
          <w:p w:rsidR="00E93689" w:rsidRPr="00F146C5" w:rsidRDefault="00E93689" w:rsidP="00FD7D8F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Сексенбаева А.Б. қазақ тілі мұғалімі</w:t>
            </w:r>
          </w:p>
          <w:p w:rsidR="00E93689" w:rsidRPr="00F146C5" w:rsidRDefault="00E93689" w:rsidP="00FD7D8F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Ташенова М.С. ағылш.т. мұғалімі</w:t>
            </w:r>
          </w:p>
        </w:tc>
      </w:tr>
      <w:tr w:rsidR="00E93689" w:rsidRPr="00F146C5" w:rsidTr="00880B07">
        <w:trPr>
          <w:trHeight w:val="589"/>
        </w:trPr>
        <w:tc>
          <w:tcPr>
            <w:tcW w:w="1223" w:type="dxa"/>
          </w:tcPr>
          <w:p w:rsidR="00E93689" w:rsidRPr="00F146C5" w:rsidRDefault="00E93689" w:rsidP="004420CB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</w:t>
            </w:r>
            <w:r w:rsidR="004420CB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</w:t>
            </w:r>
            <w:r w:rsidR="004420CB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35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</w:t>
            </w:r>
            <w:r w:rsidR="004420CB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2</w:t>
            </w:r>
            <w:r w:rsidR="004420CB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421" w:type="dxa"/>
          </w:tcPr>
          <w:p w:rsidR="00E93689" w:rsidRPr="00F146C5" w:rsidRDefault="00E93689" w:rsidP="006B0195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«Таным» саласы</w:t>
            </w:r>
            <w:r w:rsidR="006B0195"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 xml:space="preserve">: </w:t>
            </w:r>
            <w:r w:rsidR="006B0195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«Матема-тикадан л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огикалық  сұрақтар»</w:t>
            </w:r>
          </w:p>
        </w:tc>
        <w:tc>
          <w:tcPr>
            <w:tcW w:w="2552" w:type="dxa"/>
          </w:tcPr>
          <w:p w:rsidR="00880B07" w:rsidRPr="00F146C5" w:rsidRDefault="00E93689" w:rsidP="006B0195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«Алма»</w:t>
            </w:r>
            <w:r w:rsidR="00880B07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 тобыны</w:t>
            </w:r>
            <w:r w:rsidR="006B0195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ң 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тәрбиешісі</w:t>
            </w:r>
            <w:r w:rsidR="006B0195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 </w:t>
            </w:r>
          </w:p>
          <w:p w:rsidR="00E93689" w:rsidRPr="00F146C5" w:rsidRDefault="006B0195" w:rsidP="006B0195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Осипова </w:t>
            </w:r>
            <w:r w:rsidR="00E93689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Г.Д.</w:t>
            </w:r>
          </w:p>
        </w:tc>
      </w:tr>
      <w:tr w:rsidR="004420CB" w:rsidRPr="00F146C5" w:rsidTr="00880B07">
        <w:trPr>
          <w:trHeight w:val="589"/>
        </w:trPr>
        <w:tc>
          <w:tcPr>
            <w:tcW w:w="1223" w:type="dxa"/>
          </w:tcPr>
          <w:p w:rsidR="004420CB" w:rsidRPr="00F146C5" w:rsidRDefault="004420CB" w:rsidP="004420CB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12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-12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 xml:space="preserve">25 </w:t>
            </w:r>
          </w:p>
        </w:tc>
        <w:tc>
          <w:tcPr>
            <w:tcW w:w="3421" w:type="dxa"/>
          </w:tcPr>
          <w:p w:rsidR="004420CB" w:rsidRPr="00F146C5" w:rsidRDefault="004420CB" w:rsidP="004420CB">
            <w:pP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Психологиялық тренинг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 «Өзіңді таны»</w:t>
            </w:r>
          </w:p>
        </w:tc>
        <w:tc>
          <w:tcPr>
            <w:tcW w:w="2552" w:type="dxa"/>
          </w:tcPr>
          <w:p w:rsidR="004420CB" w:rsidRPr="00F146C5" w:rsidRDefault="004420CB" w:rsidP="00880B07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Педагог-психолог Амиржанова С.Т. </w:t>
            </w:r>
          </w:p>
        </w:tc>
      </w:tr>
      <w:tr w:rsidR="004420CB" w:rsidRPr="00F146C5" w:rsidTr="00880B07">
        <w:trPr>
          <w:trHeight w:val="589"/>
        </w:trPr>
        <w:tc>
          <w:tcPr>
            <w:tcW w:w="1223" w:type="dxa"/>
          </w:tcPr>
          <w:p w:rsidR="004420CB" w:rsidRPr="00F146C5" w:rsidRDefault="004420CB" w:rsidP="004420CB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12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30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-13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421" w:type="dxa"/>
          </w:tcPr>
          <w:p w:rsidR="004420CB" w:rsidRPr="00F146C5" w:rsidRDefault="004420CB" w:rsidP="004420CB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Күннің бірінші жартысындағы жұмыс туралы пікір алмасу</w:t>
            </w:r>
          </w:p>
        </w:tc>
        <w:tc>
          <w:tcPr>
            <w:tcW w:w="2552" w:type="dxa"/>
          </w:tcPr>
          <w:p w:rsidR="004420CB" w:rsidRPr="00F146C5" w:rsidRDefault="004420CB" w:rsidP="00880B07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Семинар </w:t>
            </w:r>
          </w:p>
          <w:p w:rsidR="004420CB" w:rsidRPr="00F146C5" w:rsidRDefault="004420CB" w:rsidP="00880B07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қатысушылары</w:t>
            </w:r>
          </w:p>
        </w:tc>
      </w:tr>
      <w:tr w:rsidR="004420CB" w:rsidRPr="00F146C5" w:rsidTr="00880B07">
        <w:trPr>
          <w:trHeight w:val="589"/>
        </w:trPr>
        <w:tc>
          <w:tcPr>
            <w:tcW w:w="1223" w:type="dxa"/>
          </w:tcPr>
          <w:p w:rsidR="004420CB" w:rsidRPr="00F146C5" w:rsidRDefault="004420CB" w:rsidP="004420CB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13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00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-14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421" w:type="dxa"/>
          </w:tcPr>
          <w:p w:rsidR="004420CB" w:rsidRPr="00F146C5" w:rsidRDefault="004420CB" w:rsidP="004420CB">
            <w:pP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Түскі үзіліс</w:t>
            </w:r>
          </w:p>
        </w:tc>
        <w:tc>
          <w:tcPr>
            <w:tcW w:w="2552" w:type="dxa"/>
          </w:tcPr>
          <w:p w:rsidR="004420CB" w:rsidRPr="00F146C5" w:rsidRDefault="004420CB" w:rsidP="00880B07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</w:p>
        </w:tc>
      </w:tr>
      <w:tr w:rsidR="004420CB" w:rsidRPr="00F146C5" w:rsidTr="00880B07">
        <w:trPr>
          <w:trHeight w:val="589"/>
        </w:trPr>
        <w:tc>
          <w:tcPr>
            <w:tcW w:w="1223" w:type="dxa"/>
          </w:tcPr>
          <w:p w:rsidR="004420CB" w:rsidRPr="00F146C5" w:rsidRDefault="004420CB" w:rsidP="004420CB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15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00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-15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15</w:t>
            </w:r>
          </w:p>
        </w:tc>
        <w:tc>
          <w:tcPr>
            <w:tcW w:w="3421" w:type="dxa"/>
          </w:tcPr>
          <w:p w:rsidR="004420CB" w:rsidRPr="00F146C5" w:rsidRDefault="004420CB" w:rsidP="004420CB">
            <w:pP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Режимдік кезеңдер. Массаж жолдармен жүру</w:t>
            </w:r>
          </w:p>
        </w:tc>
        <w:tc>
          <w:tcPr>
            <w:tcW w:w="2552" w:type="dxa"/>
          </w:tcPr>
          <w:p w:rsidR="004420CB" w:rsidRPr="00F146C5" w:rsidRDefault="004420CB" w:rsidP="00880B07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Топ тәрбиешілері</w:t>
            </w:r>
          </w:p>
        </w:tc>
      </w:tr>
      <w:tr w:rsidR="004420CB" w:rsidRPr="00F146C5" w:rsidTr="00880B07">
        <w:trPr>
          <w:trHeight w:val="589"/>
        </w:trPr>
        <w:tc>
          <w:tcPr>
            <w:tcW w:w="1223" w:type="dxa"/>
          </w:tcPr>
          <w:p w:rsidR="004420CB" w:rsidRPr="00F146C5" w:rsidRDefault="004420CB" w:rsidP="004420CB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15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20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-15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45</w:t>
            </w:r>
          </w:p>
        </w:tc>
        <w:tc>
          <w:tcPr>
            <w:tcW w:w="3421" w:type="dxa"/>
          </w:tcPr>
          <w:p w:rsidR="004420CB" w:rsidRPr="00F146C5" w:rsidRDefault="004420CB" w:rsidP="004420CB">
            <w:pPr>
              <w:tabs>
                <w:tab w:val="left" w:pos="2125"/>
              </w:tabs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 xml:space="preserve">«Денсаулық» саласы </w:t>
            </w:r>
          </w:p>
          <w:p w:rsidR="004420CB" w:rsidRPr="00F146C5" w:rsidRDefault="004420CB" w:rsidP="004420CB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«Денім сау болсын десең ...» </w:t>
            </w:r>
          </w:p>
        </w:tc>
        <w:tc>
          <w:tcPr>
            <w:tcW w:w="2552" w:type="dxa"/>
          </w:tcPr>
          <w:p w:rsidR="004420CB" w:rsidRPr="00F146C5" w:rsidRDefault="004420CB" w:rsidP="00880B07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Педагог-психолог Амиржанова С.Т.</w:t>
            </w:r>
          </w:p>
        </w:tc>
      </w:tr>
      <w:tr w:rsidR="004420CB" w:rsidRPr="00F146C5" w:rsidTr="00880B07">
        <w:trPr>
          <w:trHeight w:val="589"/>
        </w:trPr>
        <w:tc>
          <w:tcPr>
            <w:tcW w:w="1223" w:type="dxa"/>
          </w:tcPr>
          <w:p w:rsidR="004420CB" w:rsidRPr="00F146C5" w:rsidRDefault="004420CB" w:rsidP="004420CB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15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50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-16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15</w:t>
            </w:r>
          </w:p>
        </w:tc>
        <w:tc>
          <w:tcPr>
            <w:tcW w:w="3421" w:type="dxa"/>
          </w:tcPr>
          <w:p w:rsidR="004420CB" w:rsidRPr="00F146C5" w:rsidRDefault="004420CB" w:rsidP="004420CB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Вариативтік бөлім:</w:t>
            </w:r>
          </w:p>
          <w:p w:rsidR="004420CB" w:rsidRPr="00F146C5" w:rsidRDefault="004420CB" w:rsidP="004420CB">
            <w:pP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«Пластилин таңғажайыбы»</w:t>
            </w:r>
          </w:p>
        </w:tc>
        <w:tc>
          <w:tcPr>
            <w:tcW w:w="2552" w:type="dxa"/>
          </w:tcPr>
          <w:p w:rsidR="004420CB" w:rsidRPr="00F146C5" w:rsidRDefault="004420CB" w:rsidP="00880B07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«Ромашка» тоб-ң тәрбиешісі ҚұдабаеваМ.К.</w:t>
            </w:r>
          </w:p>
        </w:tc>
      </w:tr>
      <w:tr w:rsidR="004420CB" w:rsidRPr="00F146C5" w:rsidTr="00880B07">
        <w:trPr>
          <w:trHeight w:val="589"/>
        </w:trPr>
        <w:tc>
          <w:tcPr>
            <w:tcW w:w="1223" w:type="dxa"/>
          </w:tcPr>
          <w:p w:rsidR="004420CB" w:rsidRPr="00F146C5" w:rsidRDefault="004420CB" w:rsidP="004420CB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16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50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en-US"/>
              </w:rPr>
              <w:t>7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20</w:t>
            </w:r>
          </w:p>
        </w:tc>
        <w:tc>
          <w:tcPr>
            <w:tcW w:w="3421" w:type="dxa"/>
          </w:tcPr>
          <w:p w:rsidR="004420CB" w:rsidRPr="00F146C5" w:rsidRDefault="00601B39" w:rsidP="004420CB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Семинарды қорытындылау</w:t>
            </w:r>
          </w:p>
        </w:tc>
        <w:tc>
          <w:tcPr>
            <w:tcW w:w="2552" w:type="dxa"/>
          </w:tcPr>
          <w:p w:rsidR="004420CB" w:rsidRPr="00F146C5" w:rsidRDefault="004420CB" w:rsidP="00880B07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</w:p>
        </w:tc>
      </w:tr>
    </w:tbl>
    <w:p w:rsidR="004420CB" w:rsidRPr="00F146C5" w:rsidRDefault="00880B07" w:rsidP="00880B07">
      <w:pPr>
        <w:tabs>
          <w:tab w:val="left" w:pos="2125"/>
        </w:tabs>
        <w:jc w:val="center"/>
        <w:rPr>
          <w:rFonts w:ascii="Times New Roman" w:hAnsi="Times New Roman" w:cs="Times New Roman"/>
          <w:b/>
          <w:color w:val="365F91" w:themeColor="accent1" w:themeShade="BF"/>
          <w:szCs w:val="24"/>
          <w:lang w:val="kk-KZ"/>
        </w:rPr>
      </w:pPr>
      <w:r w:rsidRPr="00F146C5">
        <w:rPr>
          <w:rFonts w:ascii="Times New Roman" w:hAnsi="Times New Roman" w:cs="Times New Roman"/>
          <w:b/>
          <w:color w:val="365F91" w:themeColor="accent1" w:themeShade="BF"/>
          <w:szCs w:val="24"/>
          <w:lang w:val="kk-KZ"/>
        </w:rPr>
        <w:lastRenderedPageBreak/>
        <w:t>План работы семинара</w:t>
      </w:r>
    </w:p>
    <w:tbl>
      <w:tblPr>
        <w:tblStyle w:val="a5"/>
        <w:tblpPr w:leftFromText="180" w:rightFromText="180" w:vertAnchor="text" w:tblpX="-34" w:tblpY="1"/>
        <w:tblOverlap w:val="never"/>
        <w:tblW w:w="7196" w:type="dxa"/>
        <w:tblLayout w:type="fixed"/>
        <w:tblLook w:val="04A0"/>
      </w:tblPr>
      <w:tblGrid>
        <w:gridCol w:w="1223"/>
        <w:gridCol w:w="3421"/>
        <w:gridCol w:w="2552"/>
      </w:tblGrid>
      <w:tr w:rsidR="00880B07" w:rsidRPr="00F146C5" w:rsidTr="007C695D">
        <w:trPr>
          <w:trHeight w:val="411"/>
        </w:trPr>
        <w:tc>
          <w:tcPr>
            <w:tcW w:w="1223" w:type="dxa"/>
          </w:tcPr>
          <w:p w:rsidR="00880B07" w:rsidRPr="00F146C5" w:rsidRDefault="00880B07" w:rsidP="007C695D">
            <w:pPr>
              <w:tabs>
                <w:tab w:val="left" w:pos="2125"/>
              </w:tabs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lang w:val="kk-KZ"/>
              </w:rPr>
            </w:pPr>
            <w:r w:rsidRPr="00F146C5">
              <w:rPr>
                <w:rFonts w:ascii="Times New Roman" w:hAnsi="Times New Roman" w:cs="Times New Roman"/>
                <w:b/>
                <w:color w:val="365F91" w:themeColor="accent1" w:themeShade="BF"/>
                <w:lang w:val="kk-KZ"/>
              </w:rPr>
              <w:t>Уақыты</w:t>
            </w:r>
          </w:p>
        </w:tc>
        <w:tc>
          <w:tcPr>
            <w:tcW w:w="3421" w:type="dxa"/>
          </w:tcPr>
          <w:p w:rsidR="00880B07" w:rsidRPr="00F146C5" w:rsidRDefault="00880B07" w:rsidP="007C695D">
            <w:pPr>
              <w:tabs>
                <w:tab w:val="left" w:pos="2125"/>
              </w:tabs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2552" w:type="dxa"/>
          </w:tcPr>
          <w:p w:rsidR="00880B07" w:rsidRPr="00F146C5" w:rsidRDefault="00880B07" w:rsidP="007C695D">
            <w:pPr>
              <w:tabs>
                <w:tab w:val="left" w:pos="2125"/>
              </w:tabs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Жауаптылар</w:t>
            </w:r>
          </w:p>
        </w:tc>
      </w:tr>
      <w:tr w:rsidR="00880B07" w:rsidRPr="00F146C5" w:rsidTr="007C695D">
        <w:trPr>
          <w:trHeight w:val="377"/>
        </w:trPr>
        <w:tc>
          <w:tcPr>
            <w:tcW w:w="1223" w:type="dxa"/>
          </w:tcPr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9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00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-9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421" w:type="dxa"/>
          </w:tcPr>
          <w:p w:rsidR="00880B07" w:rsidRPr="00F146C5" w:rsidRDefault="00754B5E" w:rsidP="00754B5E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Регистрация</w:t>
            </w:r>
            <w:r w:rsidR="00880B07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. Музыкал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ьное приветствие</w:t>
            </w:r>
            <w:r w:rsidR="00880B07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880B07" w:rsidRPr="00F146C5" w:rsidRDefault="00754B5E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Администрация, воспитатели</w:t>
            </w:r>
          </w:p>
        </w:tc>
      </w:tr>
      <w:tr w:rsidR="00880B07" w:rsidRPr="00F146C5" w:rsidTr="007C695D">
        <w:trPr>
          <w:trHeight w:val="589"/>
        </w:trPr>
        <w:tc>
          <w:tcPr>
            <w:tcW w:w="1223" w:type="dxa"/>
          </w:tcPr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9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30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-9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45</w:t>
            </w:r>
          </w:p>
        </w:tc>
        <w:tc>
          <w:tcPr>
            <w:tcW w:w="3421" w:type="dxa"/>
          </w:tcPr>
          <w:p w:rsidR="00880B07" w:rsidRPr="00F146C5" w:rsidRDefault="00754B5E" w:rsidP="00754B5E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Встреча гостей. Ознакомление с программой семинара</w:t>
            </w:r>
          </w:p>
        </w:tc>
        <w:tc>
          <w:tcPr>
            <w:tcW w:w="2552" w:type="dxa"/>
          </w:tcPr>
          <w:p w:rsidR="00880B07" w:rsidRPr="00F146C5" w:rsidRDefault="00754B5E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Заведующая </w:t>
            </w:r>
          </w:p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Аралова Г.А.</w:t>
            </w:r>
          </w:p>
        </w:tc>
      </w:tr>
      <w:tr w:rsidR="00880B07" w:rsidRPr="00F146C5" w:rsidTr="007C695D">
        <w:trPr>
          <w:trHeight w:val="665"/>
        </w:trPr>
        <w:tc>
          <w:tcPr>
            <w:tcW w:w="1223" w:type="dxa"/>
          </w:tcPr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9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45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05</w:t>
            </w:r>
          </w:p>
        </w:tc>
        <w:tc>
          <w:tcPr>
            <w:tcW w:w="3421" w:type="dxa"/>
          </w:tcPr>
          <w:p w:rsidR="00880B07" w:rsidRPr="00F146C5" w:rsidRDefault="00880B07" w:rsidP="00754B5E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highlight w:val="yellow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Презентация: «</w:t>
            </w:r>
            <w:r w:rsidR="00754B5E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ИКТ-компетентность педагогов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2552" w:type="dxa"/>
          </w:tcPr>
          <w:p w:rsidR="00880B07" w:rsidRPr="00F146C5" w:rsidRDefault="00754B5E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Методист </w:t>
            </w:r>
            <w:r w:rsidR="00880B07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Карамандинова А.М.</w:t>
            </w:r>
          </w:p>
        </w:tc>
      </w:tr>
      <w:tr w:rsidR="00880B07" w:rsidRPr="00F146C5" w:rsidTr="007C695D">
        <w:trPr>
          <w:trHeight w:val="589"/>
        </w:trPr>
        <w:tc>
          <w:tcPr>
            <w:tcW w:w="1223" w:type="dxa"/>
          </w:tcPr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10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35</w:t>
            </w:r>
          </w:p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</w:p>
        </w:tc>
        <w:tc>
          <w:tcPr>
            <w:tcW w:w="3421" w:type="dxa"/>
          </w:tcPr>
          <w:p w:rsidR="00880B07" w:rsidRPr="00F146C5" w:rsidRDefault="00754B5E" w:rsidP="00754B5E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Область «Коммуникация»</w:t>
            </w:r>
            <w:r w:rsidR="00880B07"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 xml:space="preserve">: </w:t>
            </w:r>
            <w:r w:rsidR="00880B07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«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Бытовая техника в доме</w:t>
            </w:r>
            <w:r w:rsidR="00880B07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» 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занятие по развитию речи</w:t>
            </w:r>
            <w:r w:rsidR="00880B07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880B07" w:rsidRPr="00F146C5" w:rsidRDefault="00754B5E" w:rsidP="00754B5E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Шарипова Г.З. Воспитатель группы </w:t>
            </w:r>
            <w:r w:rsidR="00880B07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«Ромашка» </w:t>
            </w:r>
          </w:p>
        </w:tc>
      </w:tr>
      <w:tr w:rsidR="00880B07" w:rsidRPr="00F146C5" w:rsidTr="007C695D">
        <w:trPr>
          <w:trHeight w:val="589"/>
        </w:trPr>
        <w:tc>
          <w:tcPr>
            <w:tcW w:w="1223" w:type="dxa"/>
          </w:tcPr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40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-11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30</w:t>
            </w:r>
          </w:p>
        </w:tc>
        <w:tc>
          <w:tcPr>
            <w:tcW w:w="3421" w:type="dxa"/>
          </w:tcPr>
          <w:p w:rsidR="00880B07" w:rsidRPr="00F146C5" w:rsidRDefault="00880B07" w:rsidP="00754B5E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«</w:t>
            </w:r>
            <w:r w:rsidR="00754B5E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Изучаем языки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» мастер-класс</w:t>
            </w:r>
            <w:r w:rsidR="00754B5E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 по казахскому и английскому языкам</w:t>
            </w:r>
          </w:p>
        </w:tc>
        <w:tc>
          <w:tcPr>
            <w:tcW w:w="2552" w:type="dxa"/>
          </w:tcPr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Сексенбаева А.Б. </w:t>
            </w:r>
            <w:r w:rsidR="00754B5E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учитель каз.языка</w:t>
            </w:r>
          </w:p>
          <w:p w:rsidR="00880B07" w:rsidRPr="00F146C5" w:rsidRDefault="00880B07" w:rsidP="00754B5E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Ташенова М.С. </w:t>
            </w:r>
            <w:r w:rsidR="00754B5E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учитель англ яз.</w:t>
            </w:r>
          </w:p>
        </w:tc>
      </w:tr>
      <w:tr w:rsidR="00880B07" w:rsidRPr="00F146C5" w:rsidTr="007C695D">
        <w:trPr>
          <w:trHeight w:val="589"/>
        </w:trPr>
        <w:tc>
          <w:tcPr>
            <w:tcW w:w="1223" w:type="dxa"/>
          </w:tcPr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11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35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-12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421" w:type="dxa"/>
          </w:tcPr>
          <w:p w:rsidR="00880B07" w:rsidRPr="00F146C5" w:rsidRDefault="00601B39" w:rsidP="00601B39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 xml:space="preserve">Область </w:t>
            </w:r>
            <w:r w:rsidR="00880B07"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«</w:t>
            </w:r>
            <w:r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Познание</w:t>
            </w:r>
            <w:r w:rsidR="00880B07"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 xml:space="preserve">»: </w:t>
            </w:r>
            <w:r w:rsidR="00880B07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«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Логические вопросы по математике</w:t>
            </w:r>
            <w:r w:rsidR="00880B07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»</w:t>
            </w:r>
          </w:p>
        </w:tc>
        <w:tc>
          <w:tcPr>
            <w:tcW w:w="2552" w:type="dxa"/>
          </w:tcPr>
          <w:p w:rsidR="00880B07" w:rsidRPr="00F146C5" w:rsidRDefault="00601B39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Воспитатель группы </w:t>
            </w:r>
            <w:r w:rsidR="00880B07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«Алма» Осипова Г.Д.</w:t>
            </w:r>
          </w:p>
        </w:tc>
      </w:tr>
      <w:tr w:rsidR="00880B07" w:rsidRPr="00F146C5" w:rsidTr="007C695D">
        <w:trPr>
          <w:trHeight w:val="589"/>
        </w:trPr>
        <w:tc>
          <w:tcPr>
            <w:tcW w:w="1223" w:type="dxa"/>
          </w:tcPr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12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 xml:space="preserve">05 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-12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 xml:space="preserve">25 </w:t>
            </w:r>
          </w:p>
        </w:tc>
        <w:tc>
          <w:tcPr>
            <w:tcW w:w="3421" w:type="dxa"/>
          </w:tcPr>
          <w:p w:rsidR="00880B07" w:rsidRPr="00F146C5" w:rsidRDefault="00601B39" w:rsidP="00601B39">
            <w:pP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Психологический</w:t>
            </w:r>
            <w:r w:rsidR="00880B07"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 xml:space="preserve"> тренинг</w:t>
            </w:r>
            <w:r w:rsidR="00880B07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 «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Узнай себя</w:t>
            </w:r>
            <w:r w:rsidR="00880B07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»</w:t>
            </w:r>
          </w:p>
        </w:tc>
        <w:tc>
          <w:tcPr>
            <w:tcW w:w="2552" w:type="dxa"/>
          </w:tcPr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Педагог-психолог Амиржанова С.Т. </w:t>
            </w:r>
          </w:p>
        </w:tc>
      </w:tr>
      <w:tr w:rsidR="00880B07" w:rsidRPr="00F146C5" w:rsidTr="007C695D">
        <w:trPr>
          <w:trHeight w:val="589"/>
        </w:trPr>
        <w:tc>
          <w:tcPr>
            <w:tcW w:w="1223" w:type="dxa"/>
          </w:tcPr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12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30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-13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421" w:type="dxa"/>
          </w:tcPr>
          <w:p w:rsidR="00880B07" w:rsidRPr="00F146C5" w:rsidRDefault="00601B39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Обмен мнениями о работе первой половины дня</w:t>
            </w:r>
          </w:p>
        </w:tc>
        <w:tc>
          <w:tcPr>
            <w:tcW w:w="2552" w:type="dxa"/>
          </w:tcPr>
          <w:p w:rsidR="00880B07" w:rsidRPr="00F146C5" w:rsidRDefault="00601B39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Участники семинара</w:t>
            </w:r>
          </w:p>
        </w:tc>
      </w:tr>
      <w:tr w:rsidR="00880B07" w:rsidRPr="00F146C5" w:rsidTr="007C695D">
        <w:trPr>
          <w:trHeight w:val="589"/>
        </w:trPr>
        <w:tc>
          <w:tcPr>
            <w:tcW w:w="1223" w:type="dxa"/>
          </w:tcPr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13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00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-14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3421" w:type="dxa"/>
          </w:tcPr>
          <w:p w:rsidR="00880B07" w:rsidRPr="00F146C5" w:rsidRDefault="00601B39" w:rsidP="007C695D">
            <w:pP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Обеденный перерыв</w:t>
            </w:r>
          </w:p>
        </w:tc>
        <w:tc>
          <w:tcPr>
            <w:tcW w:w="2552" w:type="dxa"/>
          </w:tcPr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</w:p>
        </w:tc>
      </w:tr>
      <w:tr w:rsidR="00880B07" w:rsidRPr="00F146C5" w:rsidTr="007C695D">
        <w:trPr>
          <w:trHeight w:val="589"/>
        </w:trPr>
        <w:tc>
          <w:tcPr>
            <w:tcW w:w="1223" w:type="dxa"/>
          </w:tcPr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15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00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-15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15</w:t>
            </w:r>
          </w:p>
        </w:tc>
        <w:tc>
          <w:tcPr>
            <w:tcW w:w="3421" w:type="dxa"/>
          </w:tcPr>
          <w:p w:rsidR="00880B07" w:rsidRPr="00F146C5" w:rsidRDefault="00601B39" w:rsidP="00601B39">
            <w:pP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Режимные моменты</w:t>
            </w:r>
            <w:r w:rsidR="00880B07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. 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Ходьба по массажным дорожкам</w:t>
            </w:r>
          </w:p>
        </w:tc>
        <w:tc>
          <w:tcPr>
            <w:tcW w:w="2552" w:type="dxa"/>
          </w:tcPr>
          <w:p w:rsidR="00880B07" w:rsidRPr="00F146C5" w:rsidRDefault="00601B39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Воспитатели групп</w:t>
            </w:r>
          </w:p>
        </w:tc>
      </w:tr>
      <w:tr w:rsidR="00880B07" w:rsidRPr="00F146C5" w:rsidTr="007C695D">
        <w:trPr>
          <w:trHeight w:val="589"/>
        </w:trPr>
        <w:tc>
          <w:tcPr>
            <w:tcW w:w="1223" w:type="dxa"/>
          </w:tcPr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15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20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-15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45</w:t>
            </w:r>
          </w:p>
        </w:tc>
        <w:tc>
          <w:tcPr>
            <w:tcW w:w="3421" w:type="dxa"/>
          </w:tcPr>
          <w:p w:rsidR="00880B07" w:rsidRPr="00F146C5" w:rsidRDefault="00601B39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 xml:space="preserve">Область </w:t>
            </w:r>
            <w:r w:rsidR="00880B07"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«</w:t>
            </w:r>
            <w:r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Здоровье</w:t>
            </w:r>
            <w:r w:rsidR="00880B07"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 xml:space="preserve">» </w:t>
            </w:r>
          </w:p>
          <w:p w:rsidR="00880B07" w:rsidRPr="00F146C5" w:rsidRDefault="00880B07" w:rsidP="00601B39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«</w:t>
            </w:r>
            <w:r w:rsidR="00601B39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Если хочешь быть здоров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 ...» </w:t>
            </w:r>
          </w:p>
        </w:tc>
        <w:tc>
          <w:tcPr>
            <w:tcW w:w="2552" w:type="dxa"/>
          </w:tcPr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Педагог-психолог Амиржанова С.Т.</w:t>
            </w:r>
          </w:p>
        </w:tc>
      </w:tr>
      <w:tr w:rsidR="00880B07" w:rsidRPr="00F146C5" w:rsidTr="007C695D">
        <w:trPr>
          <w:trHeight w:val="589"/>
        </w:trPr>
        <w:tc>
          <w:tcPr>
            <w:tcW w:w="1223" w:type="dxa"/>
          </w:tcPr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15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50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-16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15</w:t>
            </w:r>
          </w:p>
        </w:tc>
        <w:tc>
          <w:tcPr>
            <w:tcW w:w="3421" w:type="dxa"/>
          </w:tcPr>
          <w:p w:rsidR="00880B07" w:rsidRPr="00F146C5" w:rsidRDefault="00601B39" w:rsidP="007C695D">
            <w:pPr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Вариативтивная часть</w:t>
            </w:r>
            <w:r w:rsidR="00880B07" w:rsidRPr="00F146C5">
              <w:rPr>
                <w:rFonts w:ascii="Times New Roman" w:hAnsi="Times New Roman" w:cs="Times New Roman"/>
                <w:b/>
                <w:color w:val="365F91" w:themeColor="accent1" w:themeShade="BF"/>
                <w:sz w:val="24"/>
                <w:szCs w:val="24"/>
                <w:lang w:val="kk-KZ"/>
              </w:rPr>
              <w:t>:</w:t>
            </w:r>
          </w:p>
          <w:p w:rsidR="00880B07" w:rsidRPr="00F146C5" w:rsidRDefault="00880B07" w:rsidP="00601B39">
            <w:pP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«</w:t>
            </w:r>
            <w:r w:rsidR="00601B39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Пластилиновое чудо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»</w:t>
            </w:r>
          </w:p>
        </w:tc>
        <w:tc>
          <w:tcPr>
            <w:tcW w:w="2552" w:type="dxa"/>
          </w:tcPr>
          <w:p w:rsidR="00880B07" w:rsidRPr="00F146C5" w:rsidRDefault="00601B39" w:rsidP="00601B39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Воспитатель группы</w:t>
            </w:r>
            <w:r w:rsidR="00880B07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 xml:space="preserve">«Ромашка» 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Ку</w:t>
            </w:r>
            <w:r w:rsidR="00880B07"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дабаеваМ.К.</w:t>
            </w:r>
          </w:p>
        </w:tc>
      </w:tr>
      <w:tr w:rsidR="00880B07" w:rsidRPr="00F146C5" w:rsidTr="007C695D">
        <w:trPr>
          <w:trHeight w:val="589"/>
        </w:trPr>
        <w:tc>
          <w:tcPr>
            <w:tcW w:w="1223" w:type="dxa"/>
          </w:tcPr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16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50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-1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en-US"/>
              </w:rPr>
              <w:t>7</w:t>
            </w: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vertAlign w:val="superscript"/>
                <w:lang w:val="kk-KZ"/>
              </w:rPr>
              <w:t>20</w:t>
            </w:r>
          </w:p>
        </w:tc>
        <w:tc>
          <w:tcPr>
            <w:tcW w:w="3421" w:type="dxa"/>
          </w:tcPr>
          <w:p w:rsidR="00880B07" w:rsidRPr="00F146C5" w:rsidRDefault="00601B39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  <w:r w:rsidRPr="00F146C5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  <w:t>Подведение итого семинара</w:t>
            </w:r>
          </w:p>
        </w:tc>
        <w:tc>
          <w:tcPr>
            <w:tcW w:w="2552" w:type="dxa"/>
          </w:tcPr>
          <w:p w:rsidR="00880B07" w:rsidRPr="00F146C5" w:rsidRDefault="00880B07" w:rsidP="007C695D">
            <w:pPr>
              <w:tabs>
                <w:tab w:val="left" w:pos="2125"/>
              </w:tabs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lang w:val="kk-KZ"/>
              </w:rPr>
            </w:pPr>
          </w:p>
        </w:tc>
      </w:tr>
    </w:tbl>
    <w:p w:rsidR="002D46F4" w:rsidRDefault="002D46F4" w:rsidP="0047644E">
      <w:pPr>
        <w:tabs>
          <w:tab w:val="left" w:pos="2125"/>
        </w:tabs>
        <w:rPr>
          <w:rFonts w:ascii="Times New Roman" w:hAnsi="Times New Roman" w:cs="Times New Roman"/>
          <w:b/>
          <w:szCs w:val="24"/>
          <w:lang w:val="kk-KZ"/>
        </w:rPr>
      </w:pPr>
    </w:p>
    <w:p w:rsidR="002D46F4" w:rsidRPr="002D46F4" w:rsidRDefault="002D46F4" w:rsidP="004420CB">
      <w:pPr>
        <w:tabs>
          <w:tab w:val="left" w:pos="2125"/>
        </w:tabs>
        <w:rPr>
          <w:rFonts w:ascii="Times New Roman" w:hAnsi="Times New Roman" w:cs="Times New Roman"/>
          <w:b/>
          <w:szCs w:val="24"/>
          <w:lang w:val="kk-KZ"/>
        </w:rPr>
      </w:pPr>
      <w:r>
        <w:rPr>
          <w:rFonts w:ascii="Times New Roman" w:hAnsi="Times New Roman" w:cs="Times New Roman"/>
          <w:b/>
          <w:szCs w:val="24"/>
          <w:lang w:val="kk-KZ"/>
        </w:rPr>
        <w:t xml:space="preserve"> </w:t>
      </w:r>
    </w:p>
    <w:p w:rsidR="00B76B32" w:rsidRDefault="00B76B32" w:rsidP="00B76B32"/>
    <w:p w:rsidR="00B76B32" w:rsidRDefault="00B76B32" w:rsidP="00B76B32"/>
    <w:p w:rsidR="002D46F4" w:rsidRDefault="002D46F4" w:rsidP="004420CB">
      <w:pPr>
        <w:spacing w:after="0" w:line="240" w:lineRule="auto"/>
      </w:pPr>
    </w:p>
    <w:sectPr w:rsidR="002D46F4" w:rsidSect="00880B07">
      <w:pgSz w:w="16838" w:h="11906" w:orient="landscape"/>
      <w:pgMar w:top="720" w:right="536" w:bottom="720" w:left="720" w:header="709" w:footer="709" w:gutter="0"/>
      <w:cols w:num="2" w:space="156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5447" w:rsidRDefault="00565447" w:rsidP="00B76B32">
      <w:pPr>
        <w:spacing w:after="0" w:line="240" w:lineRule="auto"/>
      </w:pPr>
      <w:r>
        <w:separator/>
      </w:r>
    </w:p>
  </w:endnote>
  <w:endnote w:type="continuationSeparator" w:id="1">
    <w:p w:rsidR="00565447" w:rsidRDefault="00565447" w:rsidP="00B76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5447" w:rsidRDefault="00565447" w:rsidP="00B76B32">
      <w:pPr>
        <w:spacing w:after="0" w:line="240" w:lineRule="auto"/>
      </w:pPr>
      <w:r>
        <w:separator/>
      </w:r>
    </w:p>
  </w:footnote>
  <w:footnote w:type="continuationSeparator" w:id="1">
    <w:p w:rsidR="00565447" w:rsidRDefault="00565447" w:rsidP="00B76B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D46F4"/>
    <w:rsid w:val="00114B9E"/>
    <w:rsid w:val="0026224D"/>
    <w:rsid w:val="00285D47"/>
    <w:rsid w:val="002D46F4"/>
    <w:rsid w:val="002E536E"/>
    <w:rsid w:val="003A3B12"/>
    <w:rsid w:val="0040749C"/>
    <w:rsid w:val="004420CB"/>
    <w:rsid w:val="004520F1"/>
    <w:rsid w:val="0047644E"/>
    <w:rsid w:val="004C588D"/>
    <w:rsid w:val="004F266A"/>
    <w:rsid w:val="00546114"/>
    <w:rsid w:val="00565447"/>
    <w:rsid w:val="00583900"/>
    <w:rsid w:val="00601B39"/>
    <w:rsid w:val="00677F55"/>
    <w:rsid w:val="006B0195"/>
    <w:rsid w:val="0072049B"/>
    <w:rsid w:val="00754B5E"/>
    <w:rsid w:val="0076553F"/>
    <w:rsid w:val="00787CB6"/>
    <w:rsid w:val="007F6D02"/>
    <w:rsid w:val="00880B07"/>
    <w:rsid w:val="00896522"/>
    <w:rsid w:val="008E042C"/>
    <w:rsid w:val="008F4D2C"/>
    <w:rsid w:val="00957BD4"/>
    <w:rsid w:val="00985510"/>
    <w:rsid w:val="00993287"/>
    <w:rsid w:val="009A4F93"/>
    <w:rsid w:val="00AD68EF"/>
    <w:rsid w:val="00AF26E4"/>
    <w:rsid w:val="00B14694"/>
    <w:rsid w:val="00B765EF"/>
    <w:rsid w:val="00B76B32"/>
    <w:rsid w:val="00BC4171"/>
    <w:rsid w:val="00C94111"/>
    <w:rsid w:val="00CC36C4"/>
    <w:rsid w:val="00CD0E81"/>
    <w:rsid w:val="00E61151"/>
    <w:rsid w:val="00E63CD3"/>
    <w:rsid w:val="00E70AFA"/>
    <w:rsid w:val="00E83C7A"/>
    <w:rsid w:val="00E93689"/>
    <w:rsid w:val="00EB3A41"/>
    <w:rsid w:val="00F146C5"/>
    <w:rsid w:val="00F54A83"/>
    <w:rsid w:val="00F9049A"/>
    <w:rsid w:val="00FD7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4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6F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46F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B76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76B32"/>
  </w:style>
  <w:style w:type="paragraph" w:styleId="a8">
    <w:name w:val="footer"/>
    <w:basedOn w:val="a"/>
    <w:link w:val="a9"/>
    <w:uiPriority w:val="99"/>
    <w:semiHidden/>
    <w:unhideWhenUsed/>
    <w:rsid w:val="00B76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76B32"/>
  </w:style>
  <w:style w:type="paragraph" w:styleId="aa">
    <w:name w:val="No Spacing"/>
    <w:uiPriority w:val="1"/>
    <w:qFormat/>
    <w:rsid w:val="00E6115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D95D8-BBFB-487B-ADA5-5ED9584AE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2019-06-05T06:38:00Z</cp:lastPrinted>
  <dcterms:created xsi:type="dcterms:W3CDTF">2019-05-30T10:21:00Z</dcterms:created>
  <dcterms:modified xsi:type="dcterms:W3CDTF">2019-06-05T06:40:00Z</dcterms:modified>
</cp:coreProperties>
</file>